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3D" w:rsidRPr="00AB58CB" w:rsidRDefault="00442FA7" w:rsidP="00AB58CB">
      <w:pPr>
        <w:ind w:firstLine="0"/>
        <w:jc w:val="center"/>
        <w:rPr>
          <w:rFonts w:ascii="Cooper Black" w:hAnsi="Cooper Black"/>
        </w:rPr>
      </w:pPr>
      <w:r>
        <w:rPr>
          <w:rFonts w:ascii="Cooper Black" w:hAnsi="Cooper Black"/>
        </w:rPr>
        <w:t>Dr. Mészáros László</w:t>
      </w:r>
    </w:p>
    <w:p w:rsidR="00AB58CB" w:rsidRPr="00AB58CB" w:rsidRDefault="00AB58CB" w:rsidP="00AB58CB">
      <w:pPr>
        <w:ind w:firstLine="0"/>
        <w:jc w:val="center"/>
        <w:rPr>
          <w:rFonts w:asciiTheme="majorHAnsi" w:hAnsiTheme="majorHAnsi"/>
        </w:rPr>
      </w:pPr>
      <w:r w:rsidRPr="00AB58CB">
        <w:rPr>
          <w:rFonts w:asciiTheme="majorHAnsi" w:hAnsiTheme="majorHAnsi"/>
        </w:rPr>
        <w:t>(</w:t>
      </w:r>
      <w:r w:rsidR="00442FA7">
        <w:rPr>
          <w:rFonts w:asciiTheme="majorHAnsi" w:hAnsiTheme="majorHAnsi"/>
        </w:rPr>
        <w:t>tanszékvezető főiskolai docens</w:t>
      </w:r>
      <w:r w:rsidRPr="00AB58CB">
        <w:rPr>
          <w:rFonts w:asciiTheme="majorHAnsi" w:hAnsiTheme="majorHAnsi"/>
        </w:rPr>
        <w:t>)</w:t>
      </w:r>
    </w:p>
    <w:p w:rsidR="00AB58CB" w:rsidRPr="00AB58CB" w:rsidRDefault="00AB58CB" w:rsidP="00AB58CB">
      <w:pPr>
        <w:ind w:firstLine="0"/>
        <w:jc w:val="center"/>
        <w:rPr>
          <w:rFonts w:asciiTheme="majorHAnsi" w:hAnsiTheme="majorHAnsi"/>
        </w:rPr>
      </w:pPr>
    </w:p>
    <w:p w:rsidR="00AB58CB" w:rsidRPr="00AB58CB" w:rsidRDefault="00AB58CB" w:rsidP="00AB58CB">
      <w:pPr>
        <w:ind w:firstLine="0"/>
        <w:jc w:val="center"/>
        <w:rPr>
          <w:rFonts w:asciiTheme="majorHAnsi" w:hAnsiTheme="majorHAnsi"/>
        </w:rPr>
      </w:pPr>
    </w:p>
    <w:p w:rsidR="00AB58CB" w:rsidRPr="00AB58CB" w:rsidRDefault="00AB58CB" w:rsidP="00AB58CB">
      <w:pPr>
        <w:ind w:firstLine="0"/>
        <w:jc w:val="center"/>
        <w:rPr>
          <w:rFonts w:asciiTheme="majorHAnsi" w:hAnsiTheme="majorHAnsi"/>
          <w:b/>
        </w:rPr>
      </w:pPr>
      <w:r w:rsidRPr="00AB58CB">
        <w:rPr>
          <w:rFonts w:asciiTheme="majorHAnsi" w:hAnsiTheme="majorHAnsi"/>
          <w:b/>
        </w:rPr>
        <w:t>Szakmai önéletrajz</w:t>
      </w:r>
    </w:p>
    <w:p w:rsidR="00AB58CB" w:rsidRDefault="00AB58CB" w:rsidP="00AB58CB">
      <w:pPr>
        <w:ind w:firstLine="0"/>
        <w:jc w:val="center"/>
        <w:rPr>
          <w:rFonts w:asciiTheme="majorHAnsi" w:hAnsiTheme="majorHAnsi"/>
        </w:rPr>
      </w:pPr>
      <w:r w:rsidRPr="00AB58CB">
        <w:rPr>
          <w:rFonts w:asciiTheme="majorHAnsi" w:hAnsiTheme="majorHAnsi"/>
        </w:rPr>
        <w:t>(2018. szeptember 27-i állapot)</w:t>
      </w:r>
    </w:p>
    <w:p w:rsidR="00AB58CB" w:rsidRDefault="00AB58CB" w:rsidP="00AB58CB">
      <w:pPr>
        <w:ind w:firstLine="0"/>
        <w:jc w:val="both"/>
        <w:rPr>
          <w:rFonts w:asciiTheme="majorHAnsi" w:hAnsiTheme="majorHAnsi"/>
        </w:rPr>
      </w:pPr>
    </w:p>
    <w:p w:rsidR="00AB58CB" w:rsidRDefault="00AB58CB" w:rsidP="00AB58CB">
      <w:pPr>
        <w:ind w:firstLine="0"/>
        <w:jc w:val="both"/>
        <w:rPr>
          <w:rFonts w:asciiTheme="majorHAnsi" w:hAnsiTheme="majorHAnsi"/>
        </w:rPr>
      </w:pPr>
    </w:p>
    <w:p w:rsidR="009649D5" w:rsidRDefault="009649D5" w:rsidP="00AB58CB">
      <w:pPr>
        <w:ind w:firstLine="0"/>
        <w:jc w:val="both"/>
        <w:rPr>
          <w:rFonts w:asciiTheme="majorHAnsi" w:hAnsiTheme="majorHAnsi"/>
        </w:rPr>
      </w:pPr>
    </w:p>
    <w:p w:rsidR="00AB58CB" w:rsidRDefault="00AB58CB" w:rsidP="00AB58CB">
      <w:pPr>
        <w:ind w:firstLine="0"/>
        <w:jc w:val="both"/>
        <w:rPr>
          <w:rFonts w:asciiTheme="majorHAnsi" w:hAnsiTheme="majorHAnsi"/>
          <w:b/>
        </w:rPr>
      </w:pPr>
      <w:r w:rsidRPr="00AB58CB">
        <w:rPr>
          <w:rFonts w:asciiTheme="majorHAnsi" w:hAnsiTheme="majorHAnsi"/>
          <w:b/>
        </w:rPr>
        <w:t>Tanulmányok és végzettségek</w:t>
      </w:r>
    </w:p>
    <w:p w:rsidR="00AB58CB" w:rsidRDefault="00442FA7" w:rsidP="00AB58CB">
      <w:pPr>
        <w:ind w:left="284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Pázmány Péter Katolikus Egyetem, teológus</w:t>
      </w:r>
    </w:p>
    <w:p w:rsidR="00442FA7" w:rsidRDefault="00442FA7" w:rsidP="00AB58CB">
      <w:pPr>
        <w:ind w:left="284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Eötvös Loránd Tudományegyetem, neveléstudomány</w:t>
      </w:r>
    </w:p>
    <w:p w:rsidR="00AB58CB" w:rsidRDefault="00AB58CB" w:rsidP="00AB58CB">
      <w:pPr>
        <w:ind w:left="284" w:firstLine="0"/>
        <w:jc w:val="both"/>
        <w:rPr>
          <w:rFonts w:asciiTheme="majorHAnsi" w:hAnsiTheme="majorHAnsi"/>
        </w:rPr>
      </w:pPr>
    </w:p>
    <w:p w:rsidR="007508ED" w:rsidRDefault="007508ED" w:rsidP="00AB58CB">
      <w:pPr>
        <w:ind w:left="284" w:firstLine="0"/>
        <w:jc w:val="both"/>
        <w:rPr>
          <w:rFonts w:asciiTheme="majorHAnsi" w:hAnsiTheme="majorHAnsi"/>
        </w:rPr>
      </w:pPr>
    </w:p>
    <w:p w:rsidR="007508ED" w:rsidRDefault="007508ED" w:rsidP="007508ED">
      <w:pPr>
        <w:ind w:firstLine="0"/>
        <w:jc w:val="both"/>
        <w:rPr>
          <w:rFonts w:asciiTheme="majorHAnsi" w:hAnsiTheme="majorHAnsi"/>
          <w:b/>
        </w:rPr>
      </w:pPr>
      <w:r w:rsidRPr="007508ED">
        <w:rPr>
          <w:rFonts w:asciiTheme="majorHAnsi" w:hAnsiTheme="majorHAnsi"/>
          <w:b/>
        </w:rPr>
        <w:t>Oktatási tevékenység</w:t>
      </w:r>
    </w:p>
    <w:p w:rsidR="007508ED" w:rsidRDefault="007508ED" w:rsidP="007508ED">
      <w:pPr>
        <w:ind w:left="284" w:firstLine="0"/>
        <w:jc w:val="both"/>
        <w:rPr>
          <w:rFonts w:asciiTheme="majorHAnsi" w:hAnsiTheme="majorHAnsi"/>
        </w:rPr>
      </w:pPr>
    </w:p>
    <w:p w:rsidR="00831DDD" w:rsidRDefault="00442FA7" w:rsidP="007508ED">
      <w:pPr>
        <w:ind w:left="284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pedagógiai tárgyak tanítása</w:t>
      </w:r>
      <w:bookmarkStart w:id="0" w:name="_GoBack"/>
      <w:bookmarkEnd w:id="0"/>
    </w:p>
    <w:p w:rsidR="00831DDD" w:rsidRDefault="00831DDD" w:rsidP="007508ED">
      <w:pPr>
        <w:ind w:left="284" w:firstLine="0"/>
        <w:jc w:val="both"/>
        <w:rPr>
          <w:rFonts w:asciiTheme="majorHAnsi" w:hAnsiTheme="majorHAnsi"/>
        </w:rPr>
      </w:pPr>
    </w:p>
    <w:p w:rsidR="00831DDD" w:rsidRDefault="00831DDD" w:rsidP="00831DDD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Kapcsolódó tevékenységek</w:t>
      </w:r>
    </w:p>
    <w:p w:rsidR="00831DDD" w:rsidRDefault="00831DDD" w:rsidP="00831DDD">
      <w:pPr>
        <w:ind w:left="284" w:firstLine="0"/>
        <w:jc w:val="both"/>
        <w:rPr>
          <w:rFonts w:asciiTheme="majorHAnsi" w:hAnsiTheme="majorHAnsi"/>
        </w:rPr>
      </w:pPr>
    </w:p>
    <w:p w:rsidR="00741732" w:rsidRDefault="004F5C5C" w:rsidP="00831DDD">
      <w:pPr>
        <w:ind w:left="284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Neveléstani és metodológiai Tanszék vezetése</w:t>
      </w:r>
    </w:p>
    <w:p w:rsidR="004F5C5C" w:rsidRDefault="004F5C5C" w:rsidP="00831DDD">
      <w:pPr>
        <w:ind w:left="284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hallgatói kutatómunka vezetése</w:t>
      </w:r>
    </w:p>
    <w:p w:rsidR="004F5C5C" w:rsidRDefault="004F5C5C" w:rsidP="00831DDD">
      <w:pPr>
        <w:ind w:left="284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tananyagfejlesztés</w:t>
      </w:r>
    </w:p>
    <w:p w:rsidR="00741732" w:rsidRDefault="00741732" w:rsidP="00831DDD">
      <w:pPr>
        <w:ind w:left="284" w:firstLine="0"/>
        <w:jc w:val="both"/>
        <w:rPr>
          <w:rFonts w:asciiTheme="majorHAnsi" w:hAnsiTheme="majorHAnsi"/>
        </w:rPr>
      </w:pPr>
    </w:p>
    <w:p w:rsidR="00741732" w:rsidRDefault="00741732" w:rsidP="00741732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Kutatási terület</w:t>
      </w:r>
    </w:p>
    <w:p w:rsidR="00741732" w:rsidRDefault="00741732" w:rsidP="00741732">
      <w:pPr>
        <w:ind w:left="284" w:firstLine="0"/>
        <w:jc w:val="both"/>
        <w:rPr>
          <w:rFonts w:asciiTheme="majorHAnsi" w:hAnsiTheme="majorHAnsi"/>
        </w:rPr>
      </w:pPr>
    </w:p>
    <w:p w:rsidR="00741732" w:rsidRDefault="00442FA7" w:rsidP="00741732">
      <w:pPr>
        <w:ind w:left="284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ókori európai filozófiai iskolák pedagógiája</w:t>
      </w:r>
    </w:p>
    <w:p w:rsidR="00442FA7" w:rsidRDefault="00442FA7" w:rsidP="00741732">
      <w:pPr>
        <w:ind w:left="284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ókeresztény filozófia-</w:t>
      </w:r>
      <w:r w:rsidR="004F5C5C">
        <w:rPr>
          <w:rFonts w:asciiTheme="majorHAnsi" w:hAnsiTheme="majorHAnsi"/>
        </w:rPr>
        <w:t>, teológia-</w:t>
      </w:r>
      <w:r>
        <w:rPr>
          <w:rFonts w:asciiTheme="majorHAnsi" w:hAnsiTheme="majorHAnsi"/>
        </w:rPr>
        <w:t xml:space="preserve"> és neveléstörténet</w:t>
      </w:r>
    </w:p>
    <w:p w:rsidR="00741732" w:rsidRDefault="00741732" w:rsidP="00741732">
      <w:pPr>
        <w:ind w:left="284" w:firstLine="0"/>
        <w:jc w:val="both"/>
        <w:rPr>
          <w:rFonts w:asciiTheme="majorHAnsi" w:hAnsiTheme="majorHAnsi"/>
        </w:rPr>
      </w:pPr>
    </w:p>
    <w:p w:rsidR="00741732" w:rsidRDefault="00741732" w:rsidP="004F5C5C">
      <w:pPr>
        <w:ind w:firstLine="0"/>
        <w:jc w:val="both"/>
        <w:rPr>
          <w:rFonts w:asciiTheme="majorHAnsi" w:hAnsiTheme="majorHAnsi"/>
        </w:rPr>
      </w:pPr>
    </w:p>
    <w:p w:rsidR="00741732" w:rsidRDefault="00FF65E0" w:rsidP="00741732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Díjak, ösztöndíjak</w:t>
      </w:r>
    </w:p>
    <w:p w:rsidR="00FF65E0" w:rsidRDefault="00FF65E0" w:rsidP="00FF65E0">
      <w:pPr>
        <w:ind w:left="284" w:firstLine="0"/>
        <w:jc w:val="both"/>
        <w:rPr>
          <w:rFonts w:asciiTheme="majorHAnsi" w:hAnsiTheme="majorHAnsi"/>
        </w:rPr>
      </w:pPr>
    </w:p>
    <w:p w:rsidR="00FF65E0" w:rsidRDefault="00442FA7" w:rsidP="00FF65E0">
      <w:pPr>
        <w:ind w:left="284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nincs</w:t>
      </w:r>
    </w:p>
    <w:p w:rsidR="00FF65E0" w:rsidRDefault="00FF65E0" w:rsidP="00FF65E0">
      <w:pPr>
        <w:ind w:left="284" w:firstLine="0"/>
        <w:jc w:val="both"/>
        <w:rPr>
          <w:rFonts w:asciiTheme="majorHAnsi" w:hAnsiTheme="majorHAnsi"/>
        </w:rPr>
      </w:pPr>
    </w:p>
    <w:p w:rsidR="00FF65E0" w:rsidRPr="00FF65E0" w:rsidRDefault="00FF65E0" w:rsidP="00FF65E0">
      <w:pPr>
        <w:ind w:firstLine="0"/>
        <w:rPr>
          <w:rFonts w:asciiTheme="majorHAnsi" w:eastAsia="Times New Roman" w:hAnsiTheme="majorHAnsi" w:cs="Arial"/>
          <w:b/>
          <w:szCs w:val="30"/>
          <w:lang w:eastAsia="hu-HU"/>
        </w:rPr>
      </w:pPr>
      <w:r w:rsidRPr="00FF65E0">
        <w:rPr>
          <w:rFonts w:asciiTheme="majorHAnsi" w:eastAsia="Times New Roman" w:hAnsiTheme="majorHAnsi" w:cs="Arial"/>
          <w:b/>
          <w:szCs w:val="30"/>
          <w:lang w:eastAsia="hu-HU"/>
        </w:rPr>
        <w:t>Egyetemi, közegyházi, szakmai, közéleti tevékenységek</w:t>
      </w:r>
    </w:p>
    <w:p w:rsidR="00FF65E0" w:rsidRPr="00FF65E0" w:rsidRDefault="00FF65E0" w:rsidP="00FF65E0">
      <w:pPr>
        <w:ind w:firstLine="0"/>
        <w:rPr>
          <w:rFonts w:asciiTheme="majorHAnsi" w:eastAsia="Times New Roman" w:hAnsiTheme="majorHAnsi" w:cs="Arial"/>
          <w:b/>
          <w:szCs w:val="30"/>
          <w:lang w:eastAsia="hu-HU"/>
        </w:rPr>
      </w:pPr>
      <w:r w:rsidRPr="00FF65E0">
        <w:rPr>
          <w:rFonts w:asciiTheme="majorHAnsi" w:eastAsia="Times New Roman" w:hAnsiTheme="majorHAnsi" w:cs="Arial"/>
          <w:b/>
          <w:szCs w:val="30"/>
          <w:lang w:eastAsia="hu-HU"/>
        </w:rPr>
        <w:t>Egyetemi testületi tagságok</w:t>
      </w:r>
    </w:p>
    <w:p w:rsidR="00FF65E0" w:rsidRDefault="00FF65E0" w:rsidP="00996B4C">
      <w:pPr>
        <w:ind w:left="284" w:firstLine="0"/>
        <w:jc w:val="both"/>
        <w:rPr>
          <w:rFonts w:asciiTheme="majorHAnsi" w:hAnsiTheme="majorHAnsi"/>
        </w:rPr>
      </w:pPr>
    </w:p>
    <w:p w:rsidR="00996B4C" w:rsidRDefault="004F5C5C" w:rsidP="00996B4C">
      <w:pPr>
        <w:ind w:left="284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nincs</w:t>
      </w:r>
    </w:p>
    <w:p w:rsidR="00996B4C" w:rsidRDefault="00996B4C" w:rsidP="00996B4C">
      <w:pPr>
        <w:ind w:left="284" w:firstLine="0"/>
        <w:jc w:val="both"/>
        <w:rPr>
          <w:rFonts w:asciiTheme="majorHAnsi" w:hAnsiTheme="majorHAnsi"/>
        </w:rPr>
      </w:pPr>
    </w:p>
    <w:p w:rsidR="00996B4C" w:rsidRDefault="00996B4C" w:rsidP="00996B4C">
      <w:pPr>
        <w:ind w:firstLine="0"/>
        <w:jc w:val="both"/>
        <w:rPr>
          <w:rFonts w:asciiTheme="majorHAnsi" w:eastAsia="Times New Roman" w:hAnsiTheme="majorHAnsi" w:cs="Arial"/>
          <w:b/>
          <w:szCs w:val="30"/>
          <w:lang w:eastAsia="hu-HU"/>
        </w:rPr>
      </w:pPr>
      <w:r w:rsidRPr="00996B4C">
        <w:rPr>
          <w:rFonts w:asciiTheme="majorHAnsi" w:eastAsia="Times New Roman" w:hAnsiTheme="majorHAnsi" w:cs="Arial"/>
          <w:b/>
          <w:szCs w:val="30"/>
          <w:lang w:eastAsia="hu-HU"/>
        </w:rPr>
        <w:t>Közegyházi, szakmai-tudományos testületi tagságok</w:t>
      </w:r>
    </w:p>
    <w:p w:rsidR="00996B4C" w:rsidRDefault="00996B4C" w:rsidP="00996B4C">
      <w:pPr>
        <w:ind w:left="284" w:firstLine="0"/>
        <w:jc w:val="both"/>
        <w:rPr>
          <w:rFonts w:asciiTheme="majorHAnsi" w:eastAsia="Times New Roman" w:hAnsiTheme="majorHAnsi" w:cs="Arial"/>
          <w:szCs w:val="30"/>
          <w:lang w:eastAsia="hu-HU"/>
        </w:rPr>
      </w:pPr>
    </w:p>
    <w:p w:rsidR="00996B4C" w:rsidRDefault="004F5C5C" w:rsidP="00996B4C">
      <w:pPr>
        <w:ind w:left="284" w:firstLine="0"/>
        <w:jc w:val="both"/>
        <w:rPr>
          <w:rFonts w:asciiTheme="majorHAnsi" w:eastAsia="Times New Roman" w:hAnsiTheme="majorHAnsi" w:cs="Arial"/>
          <w:szCs w:val="30"/>
          <w:lang w:eastAsia="hu-HU"/>
        </w:rPr>
      </w:pPr>
      <w:r>
        <w:rPr>
          <w:rFonts w:asciiTheme="majorHAnsi" w:eastAsia="Times New Roman" w:hAnsiTheme="majorHAnsi" w:cs="Arial"/>
          <w:szCs w:val="30"/>
          <w:lang w:eastAsia="hu-HU"/>
        </w:rPr>
        <w:t>nincs</w:t>
      </w:r>
    </w:p>
    <w:p w:rsidR="00996B4C" w:rsidRPr="00996B4C" w:rsidRDefault="00996B4C" w:rsidP="00996B4C">
      <w:pPr>
        <w:ind w:left="284" w:firstLine="0"/>
        <w:jc w:val="both"/>
        <w:rPr>
          <w:rFonts w:asciiTheme="majorHAnsi" w:eastAsia="Times New Roman" w:hAnsiTheme="majorHAnsi" w:cs="Arial"/>
          <w:szCs w:val="30"/>
          <w:lang w:eastAsia="hu-HU"/>
        </w:rPr>
      </w:pPr>
    </w:p>
    <w:p w:rsidR="00996B4C" w:rsidRDefault="00996B4C" w:rsidP="00996B4C">
      <w:pPr>
        <w:ind w:firstLine="0"/>
        <w:jc w:val="both"/>
        <w:rPr>
          <w:rFonts w:asciiTheme="majorHAnsi" w:hAnsiTheme="majorHAnsi"/>
          <w:b/>
        </w:rPr>
      </w:pPr>
      <w:r w:rsidRPr="00996B4C">
        <w:rPr>
          <w:rFonts w:asciiTheme="majorHAnsi" w:hAnsiTheme="majorHAnsi"/>
          <w:b/>
        </w:rPr>
        <w:t>Tudományos, közéleti testületi tagságok, egyéb testületi tagságok</w:t>
      </w:r>
    </w:p>
    <w:p w:rsidR="00996B4C" w:rsidRDefault="00996B4C" w:rsidP="00996B4C">
      <w:pPr>
        <w:ind w:left="284" w:firstLine="0"/>
        <w:jc w:val="both"/>
        <w:rPr>
          <w:rFonts w:asciiTheme="majorHAnsi" w:hAnsiTheme="majorHAnsi"/>
        </w:rPr>
      </w:pPr>
    </w:p>
    <w:p w:rsidR="00996B4C" w:rsidRDefault="004F5C5C" w:rsidP="00996B4C">
      <w:pPr>
        <w:ind w:left="284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nincs</w:t>
      </w:r>
    </w:p>
    <w:p w:rsidR="00996B4C" w:rsidRDefault="00996B4C" w:rsidP="00996B4C">
      <w:pPr>
        <w:ind w:left="284" w:firstLine="0"/>
        <w:jc w:val="both"/>
        <w:rPr>
          <w:rFonts w:asciiTheme="majorHAnsi" w:hAnsiTheme="majorHAnsi"/>
        </w:rPr>
      </w:pPr>
    </w:p>
    <w:p w:rsidR="00996B4C" w:rsidRDefault="00996B4C" w:rsidP="00996B4C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Egyéb </w:t>
      </w:r>
      <w:r w:rsidR="00FA79FF">
        <w:rPr>
          <w:rFonts w:asciiTheme="majorHAnsi" w:hAnsiTheme="majorHAnsi"/>
          <w:b/>
        </w:rPr>
        <w:t>tevékenységek</w:t>
      </w:r>
    </w:p>
    <w:p w:rsidR="004F5C5C" w:rsidRDefault="004F5C5C" w:rsidP="00996B4C">
      <w:pPr>
        <w:ind w:firstLine="0"/>
        <w:jc w:val="both"/>
        <w:rPr>
          <w:rFonts w:asciiTheme="majorHAnsi" w:hAnsiTheme="majorHAnsi"/>
          <w:b/>
        </w:rPr>
      </w:pPr>
    </w:p>
    <w:p w:rsidR="004F5C5C" w:rsidRPr="004F5C5C" w:rsidRDefault="004F5C5C" w:rsidP="00996B4C">
      <w:pPr>
        <w:ind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4F5C5C" w:rsidRPr="00996B4C" w:rsidRDefault="004F5C5C" w:rsidP="00996B4C">
      <w:pPr>
        <w:ind w:firstLine="0"/>
        <w:jc w:val="both"/>
        <w:rPr>
          <w:rFonts w:asciiTheme="majorHAnsi" w:hAnsiTheme="majorHAnsi"/>
          <w:b/>
        </w:rPr>
      </w:pPr>
    </w:p>
    <w:sectPr w:rsidR="004F5C5C" w:rsidRPr="00996B4C" w:rsidSect="00ED5078"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B"/>
    <w:rsid w:val="00442FA7"/>
    <w:rsid w:val="004F5C5C"/>
    <w:rsid w:val="00741732"/>
    <w:rsid w:val="007508ED"/>
    <w:rsid w:val="00831DDD"/>
    <w:rsid w:val="008650F9"/>
    <w:rsid w:val="009649D5"/>
    <w:rsid w:val="00996B4C"/>
    <w:rsid w:val="00A805A4"/>
    <w:rsid w:val="00AB58CB"/>
    <w:rsid w:val="00CF2143"/>
    <w:rsid w:val="00E61FFB"/>
    <w:rsid w:val="00ED5078"/>
    <w:rsid w:val="00F0293D"/>
    <w:rsid w:val="00FA79FF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CB4DE-8868-427A-9840-BBCF558E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FFB"/>
  </w:style>
  <w:style w:type="paragraph" w:styleId="Cmsor1">
    <w:name w:val="heading 1"/>
    <w:basedOn w:val="Norml"/>
    <w:next w:val="Norml"/>
    <w:link w:val="Cmsor1Char"/>
    <w:uiPriority w:val="9"/>
    <w:qFormat/>
    <w:rsid w:val="00E61F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61F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61F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61F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61F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61F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61F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61F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61F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61F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61F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61F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61F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61F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61FFB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61F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E61F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E61F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61FFB"/>
    <w:rPr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E61FFB"/>
    <w:rPr>
      <w:b/>
      <w:bCs/>
      <w:spacing w:val="0"/>
    </w:rPr>
  </w:style>
  <w:style w:type="character" w:styleId="Kiemels">
    <w:name w:val="Emphasis"/>
    <w:uiPriority w:val="20"/>
    <w:qFormat/>
    <w:rsid w:val="00E61FFB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E61FFB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E61FFB"/>
  </w:style>
  <w:style w:type="paragraph" w:styleId="Listaszerbekezds">
    <w:name w:val="List Paragraph"/>
    <w:basedOn w:val="Norml"/>
    <w:uiPriority w:val="34"/>
    <w:qFormat/>
    <w:rsid w:val="00E61FF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61F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61F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E61FFB"/>
    <w:rPr>
      <w:i/>
      <w:iCs/>
      <w:color w:val="5A5A5A" w:themeColor="text1" w:themeTint="A5"/>
    </w:rPr>
  </w:style>
  <w:style w:type="character" w:styleId="Erskiemels">
    <w:name w:val="Intense Emphasis"/>
    <w:uiPriority w:val="21"/>
    <w:qFormat/>
    <w:rsid w:val="00E61FFB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E61FFB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E61FFB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E61F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61F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Kátai Jolán</dc:creator>
  <cp:lastModifiedBy>Kátai Jolán</cp:lastModifiedBy>
  <cp:revision>2</cp:revision>
  <dcterms:created xsi:type="dcterms:W3CDTF">2018-10-11T05:32:00Z</dcterms:created>
  <dcterms:modified xsi:type="dcterms:W3CDTF">2018-10-11T05:32:00Z</dcterms:modified>
</cp:coreProperties>
</file>